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CA5" w:rsidRPr="00EA26DF" w:rsidRDefault="00C01CA5">
      <w:pPr>
        <w:rPr>
          <w:rStyle w:val="Hyperlink"/>
          <w:color w:val="auto"/>
          <w:u w:val="none"/>
        </w:rPr>
      </w:pPr>
      <w:bookmarkStart w:id="0" w:name="_GoBack"/>
      <w:bookmarkEnd w:id="0"/>
      <w:r>
        <w:t xml:space="preserve"> Witch trial video</w:t>
      </w:r>
    </w:p>
    <w:p w:rsidR="00EA26DF" w:rsidRDefault="007E62E3">
      <w:hyperlink r:id="rId5" w:history="1">
        <w:r w:rsidR="00EA26DF" w:rsidRPr="00EA26DF">
          <w:rPr>
            <w:rStyle w:val="Hyperlink"/>
          </w:rPr>
          <w:t>https://www.youtube.com/watch?v=PdX1vK03hRw</w:t>
        </w:r>
      </w:hyperlink>
    </w:p>
    <w:sectPr w:rsidR="00EA2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CA5"/>
    <w:rsid w:val="00122EE0"/>
    <w:rsid w:val="007E62E3"/>
    <w:rsid w:val="00C01CA5"/>
    <w:rsid w:val="00EA26DF"/>
    <w:rsid w:val="00FA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1CA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26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1CA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26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PdX1vK03hRw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Macintosh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KISD</dc:creator>
  <cp:lastModifiedBy>Rowell, Sandra</cp:lastModifiedBy>
  <cp:revision>2</cp:revision>
  <dcterms:created xsi:type="dcterms:W3CDTF">2015-12-16T18:44:00Z</dcterms:created>
  <dcterms:modified xsi:type="dcterms:W3CDTF">2015-12-16T18:44:00Z</dcterms:modified>
</cp:coreProperties>
</file>